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36" w:rsidRPr="003F1736" w:rsidRDefault="003F1736" w:rsidP="00F17E0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1736">
        <w:rPr>
          <w:rFonts w:ascii="Times New Roman" w:eastAsia="Calibri" w:hAnsi="Times New Roman" w:cs="Times New Roman"/>
          <w:b/>
          <w:sz w:val="28"/>
          <w:szCs w:val="28"/>
        </w:rPr>
        <w:t>АДМИНИСТРАЦИЯ МУНИЦИПАЛЬНОГО ОБРАЗОВАНИЯ «ГАГАРИНСКИЙ РАЙОН» СМОЛЕНСКОЙ ОБЛАСТИ</w:t>
      </w:r>
    </w:p>
    <w:p w:rsidR="003F1736" w:rsidRPr="003F1736" w:rsidRDefault="003F1736" w:rsidP="00F17E0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1736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2E38AF" w:rsidRPr="003F1736" w:rsidRDefault="003F1736" w:rsidP="00F17E0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F1736">
        <w:rPr>
          <w:rFonts w:ascii="Times New Roman" w:eastAsia="Calibri" w:hAnsi="Times New Roman" w:cs="Times New Roman"/>
          <w:b/>
          <w:sz w:val="28"/>
          <w:szCs w:val="28"/>
        </w:rPr>
        <w:t>от __</w:t>
      </w:r>
      <w:r w:rsidR="00F24E46">
        <w:rPr>
          <w:rFonts w:ascii="Times New Roman" w:eastAsia="Calibri" w:hAnsi="Times New Roman" w:cs="Times New Roman"/>
          <w:b/>
          <w:sz w:val="28"/>
          <w:szCs w:val="28"/>
          <w:u w:val="single"/>
        </w:rPr>
        <w:t>27.04.2023</w:t>
      </w:r>
      <w:r w:rsidRPr="003F1736">
        <w:rPr>
          <w:rFonts w:ascii="Times New Roman" w:eastAsia="Calibri" w:hAnsi="Times New Roman" w:cs="Times New Roman"/>
          <w:b/>
          <w:sz w:val="28"/>
          <w:szCs w:val="28"/>
        </w:rPr>
        <w:t>__№_</w:t>
      </w:r>
      <w:r w:rsidR="00F24E46">
        <w:rPr>
          <w:rFonts w:ascii="Times New Roman" w:eastAsia="Calibri" w:hAnsi="Times New Roman" w:cs="Times New Roman"/>
          <w:b/>
          <w:sz w:val="28"/>
          <w:szCs w:val="28"/>
          <w:u w:val="single"/>
        </w:rPr>
        <w:t>676</w:t>
      </w:r>
      <w:r w:rsidRPr="003F1736">
        <w:rPr>
          <w:rFonts w:ascii="Times New Roman" w:eastAsia="Calibri" w:hAnsi="Times New Roman" w:cs="Times New Roman"/>
          <w:b/>
          <w:sz w:val="28"/>
          <w:szCs w:val="28"/>
        </w:rPr>
        <w:t>_</w:t>
      </w:r>
    </w:p>
    <w:p w:rsidR="00F17E02" w:rsidRDefault="00F17E02" w:rsidP="003F173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7E02" w:rsidRPr="003F1736" w:rsidRDefault="003F1736" w:rsidP="003F173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признании многоквартирного</w:t>
      </w:r>
      <w:r w:rsidRPr="003F17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F1736" w:rsidRPr="003F1736" w:rsidRDefault="003F1736" w:rsidP="003F173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жилого дома аварийным</w:t>
      </w:r>
    </w:p>
    <w:p w:rsidR="003F1736" w:rsidRDefault="003F1736" w:rsidP="003F173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F1736" w:rsidRPr="003F1736" w:rsidRDefault="003F1736" w:rsidP="003F173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F1736" w:rsidRPr="003F1736" w:rsidRDefault="003F1736" w:rsidP="003F1736">
      <w:pPr>
        <w:shd w:val="clear" w:color="auto" w:fill="FFFFFF"/>
        <w:spacing w:after="144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3F17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соответствии с Жилищным кодексом Российской Федерации, Постановлением Правительства Российской Федерации от 28.01.2006 № 47 </w:t>
      </w:r>
      <w:r w:rsidRPr="003F173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Pr="003F17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(в редакции </w:t>
      </w:r>
      <w:r w:rsidRPr="003F173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от 06.04.2022), </w:t>
      </w:r>
      <w:r w:rsidRPr="003F17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591E5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(в редакции от 06.02.2023)</w:t>
      </w:r>
      <w:r w:rsidRPr="003F17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Pr="003F173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</w:t>
      </w:r>
      <w:r w:rsidRPr="003F17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 основании заключений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межведомственной комиссии от 31.03.2023 № 1,</w:t>
      </w:r>
      <w:r w:rsidRPr="003F173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утвержденной постановлением Администрации муниципального образования «Гагаринский район» Смоленской области от 21.12.2015 № 1135 (в редакции от 11.02.2019 № 178, от 21.04.2022 № 487, от 03.08.2022 № 1007). Администрация муниципального образования «Гагаринский район» Смоленской области</w:t>
      </w:r>
    </w:p>
    <w:p w:rsidR="003F1736" w:rsidRPr="003F1736" w:rsidRDefault="003F1736" w:rsidP="003F1736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F1736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  <w:bookmarkStart w:id="0" w:name="Par227"/>
      <w:bookmarkEnd w:id="0"/>
    </w:p>
    <w:p w:rsidR="003F1736" w:rsidRPr="003F1736" w:rsidRDefault="003F1736" w:rsidP="003F1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73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Признать многоквартирный жилой дом аварийным и подлежащим</w:t>
      </w:r>
      <w:r w:rsidRPr="003F1736">
        <w:rPr>
          <w:rFonts w:ascii="Times New Roman" w:eastAsia="Calibri" w:hAnsi="Times New Roman" w:cs="Times New Roman"/>
          <w:sz w:val="28"/>
          <w:szCs w:val="28"/>
        </w:rPr>
        <w:t xml:space="preserve"> сносу в связи с </w:t>
      </w:r>
      <w:r>
        <w:rPr>
          <w:rFonts w:ascii="Times New Roman" w:eastAsia="Calibri" w:hAnsi="Times New Roman" w:cs="Times New Roman"/>
          <w:sz w:val="28"/>
          <w:szCs w:val="28"/>
        </w:rPr>
        <w:t>физическим износом в процессе его</w:t>
      </w:r>
      <w:r w:rsidRPr="003F1736">
        <w:rPr>
          <w:rFonts w:ascii="Times New Roman" w:eastAsia="Calibri" w:hAnsi="Times New Roman" w:cs="Times New Roman"/>
          <w:sz w:val="28"/>
          <w:szCs w:val="28"/>
        </w:rPr>
        <w:t xml:space="preserve"> эксплуатации                    (</w:t>
      </w:r>
      <w:r w:rsidR="00591E5F">
        <w:rPr>
          <w:rFonts w:ascii="Times New Roman" w:eastAsia="Calibri" w:hAnsi="Times New Roman" w:cs="Times New Roman"/>
          <w:sz w:val="28"/>
          <w:szCs w:val="28"/>
        </w:rPr>
        <w:t>прилагается</w:t>
      </w:r>
      <w:r w:rsidRPr="003F173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F1736" w:rsidRPr="003F1736" w:rsidRDefault="003F1736" w:rsidP="003F1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F1736">
        <w:rPr>
          <w:rFonts w:ascii="Times New Roman" w:eastAsia="Calibri" w:hAnsi="Times New Roman" w:cs="Times New Roman"/>
          <w:sz w:val="28"/>
          <w:szCs w:val="28"/>
        </w:rPr>
        <w:t>2. Расселение гражда</w:t>
      </w:r>
      <w:r>
        <w:rPr>
          <w:rFonts w:ascii="Times New Roman" w:eastAsia="Calibri" w:hAnsi="Times New Roman" w:cs="Times New Roman"/>
          <w:sz w:val="28"/>
          <w:szCs w:val="28"/>
        </w:rPr>
        <w:t>н, проживающих в многоквартирном доме</w:t>
      </w:r>
      <w:r w:rsidR="002E38AF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указанном</w:t>
      </w:r>
      <w:r w:rsidRPr="003F1736">
        <w:rPr>
          <w:rFonts w:ascii="Times New Roman" w:eastAsia="Calibri" w:hAnsi="Times New Roman" w:cs="Times New Roman"/>
          <w:sz w:val="28"/>
          <w:szCs w:val="28"/>
        </w:rPr>
        <w:t xml:space="preserve"> в приложении, осуществить в срок до </w:t>
      </w:r>
      <w:r w:rsidRPr="00591E5F">
        <w:rPr>
          <w:rFonts w:ascii="Times New Roman" w:eastAsia="Calibri" w:hAnsi="Times New Roman" w:cs="Times New Roman"/>
          <w:sz w:val="28"/>
          <w:szCs w:val="28"/>
        </w:rPr>
        <w:t>01.01.2033 года.</w:t>
      </w:r>
    </w:p>
    <w:p w:rsidR="003F1736" w:rsidRPr="003F1736" w:rsidRDefault="002E38AF" w:rsidP="003F17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Снос многоквартирного жилого дома, указанного</w:t>
      </w:r>
      <w:r w:rsidR="00591E5F">
        <w:rPr>
          <w:rFonts w:ascii="Times New Roman" w:eastAsia="Calibri" w:hAnsi="Times New Roman" w:cs="Times New Roman"/>
          <w:sz w:val="28"/>
          <w:szCs w:val="28"/>
        </w:rPr>
        <w:t xml:space="preserve"> в П</w:t>
      </w:r>
      <w:r w:rsidR="003F1736" w:rsidRPr="003F1736">
        <w:rPr>
          <w:rFonts w:ascii="Times New Roman" w:eastAsia="Calibri" w:hAnsi="Times New Roman" w:cs="Times New Roman"/>
          <w:sz w:val="28"/>
          <w:szCs w:val="28"/>
        </w:rPr>
        <w:t>риложении, осуществить после окончательного расселения граждан.</w:t>
      </w:r>
    </w:p>
    <w:p w:rsidR="003F1736" w:rsidRDefault="003F1736" w:rsidP="00F17E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736">
        <w:rPr>
          <w:rFonts w:ascii="Times New Roman" w:eastAsia="Calibri" w:hAnsi="Times New Roman" w:cs="Times New Roman"/>
          <w:sz w:val="28"/>
          <w:szCs w:val="28"/>
        </w:rPr>
        <w:t>4. Контроль исполнения настоящего постановления оставить за собой.</w:t>
      </w:r>
    </w:p>
    <w:p w:rsidR="00030138" w:rsidRDefault="00030138" w:rsidP="003F17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0138" w:rsidRPr="003F1736" w:rsidRDefault="00030138" w:rsidP="003F17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1736" w:rsidRPr="003F1736" w:rsidRDefault="003F1736" w:rsidP="003F1736">
      <w:pPr>
        <w:tabs>
          <w:tab w:val="left" w:pos="486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736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Исполняющий полномочия</w:t>
      </w:r>
    </w:p>
    <w:p w:rsidR="003F1736" w:rsidRDefault="003F1736" w:rsidP="003F1736">
      <w:pPr>
        <w:tabs>
          <w:tab w:val="left" w:pos="486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736"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 муниципального образования</w:t>
      </w:r>
    </w:p>
    <w:p w:rsidR="003F1736" w:rsidRPr="003F1736" w:rsidRDefault="003F1736" w:rsidP="003F1736">
      <w:pPr>
        <w:tabs>
          <w:tab w:val="left" w:pos="486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1736">
        <w:rPr>
          <w:rFonts w:ascii="Times New Roman" w:eastAsia="Times New Roman" w:hAnsi="Times New Roman" w:cs="Times New Roman"/>
          <w:color w:val="000000"/>
          <w:sz w:val="28"/>
          <w:szCs w:val="28"/>
        </w:rPr>
        <w:t>«Гагаринский район» Смоленской области</w:t>
      </w:r>
      <w:r w:rsidRPr="003F17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F17E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3F17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Е. С. Новицкая</w:t>
      </w:r>
    </w:p>
    <w:p w:rsidR="003F1736" w:rsidRPr="003F1736" w:rsidRDefault="003F1736" w:rsidP="003F1736">
      <w:pPr>
        <w:rPr>
          <w:rFonts w:ascii="Times New Roman" w:eastAsia="Calibri" w:hAnsi="Times New Roman" w:cs="Times New Roman"/>
          <w:sz w:val="28"/>
          <w:szCs w:val="28"/>
        </w:rPr>
      </w:pPr>
    </w:p>
    <w:p w:rsidR="003F1736" w:rsidRPr="003F1736" w:rsidRDefault="003F1736" w:rsidP="003F1736">
      <w:pPr>
        <w:spacing w:after="0"/>
        <w:rPr>
          <w:rFonts w:ascii="Times New Roman" w:eastAsia="Calibri" w:hAnsi="Times New Roman" w:cs="Times New Roman"/>
          <w:sz w:val="28"/>
          <w:szCs w:val="28"/>
        </w:rPr>
        <w:sectPr w:rsidR="003F1736" w:rsidRPr="003F1736" w:rsidSect="00F17E02">
          <w:pgSz w:w="11906" w:h="16838"/>
          <w:pgMar w:top="1134" w:right="737" w:bottom="1134" w:left="1134" w:header="709" w:footer="709" w:gutter="0"/>
          <w:cols w:space="720"/>
        </w:sectPr>
      </w:pPr>
    </w:p>
    <w:p w:rsidR="00D71E07" w:rsidRPr="00D71E07" w:rsidRDefault="00D71E07" w:rsidP="00D71E07">
      <w:pPr>
        <w:tabs>
          <w:tab w:val="left" w:pos="4860"/>
          <w:tab w:val="left" w:pos="8789"/>
        </w:tabs>
        <w:spacing w:line="240" w:lineRule="auto"/>
        <w:ind w:right="-6" w:firstLine="1091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  <w:r w:rsidRPr="00D71E0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D71E07" w:rsidRPr="00D71E07" w:rsidRDefault="00D71E07" w:rsidP="00D71E07">
      <w:pPr>
        <w:tabs>
          <w:tab w:val="left" w:pos="4860"/>
          <w:tab w:val="left" w:pos="8789"/>
        </w:tabs>
        <w:spacing w:line="240" w:lineRule="auto"/>
        <w:ind w:right="-6" w:firstLine="1091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E07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D71E07" w:rsidRPr="00D71E07" w:rsidRDefault="00D71E07" w:rsidP="00D71E07">
      <w:pPr>
        <w:tabs>
          <w:tab w:val="left" w:pos="4860"/>
          <w:tab w:val="left" w:pos="8789"/>
        </w:tabs>
        <w:spacing w:line="240" w:lineRule="auto"/>
        <w:ind w:right="-6" w:firstLine="1091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E0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D71E07" w:rsidRPr="00D71E07" w:rsidRDefault="00D71E07" w:rsidP="00D71E07">
      <w:pPr>
        <w:tabs>
          <w:tab w:val="left" w:pos="4860"/>
          <w:tab w:val="left" w:pos="8789"/>
        </w:tabs>
        <w:spacing w:line="240" w:lineRule="auto"/>
        <w:ind w:right="-6" w:firstLine="1091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E0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D71E07" w:rsidRPr="00D71E07" w:rsidRDefault="00D71E07" w:rsidP="00D71E07">
      <w:pPr>
        <w:tabs>
          <w:tab w:val="left" w:pos="4860"/>
          <w:tab w:val="left" w:pos="8789"/>
        </w:tabs>
        <w:spacing w:line="240" w:lineRule="auto"/>
        <w:ind w:right="-6" w:firstLine="1091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E07">
        <w:rPr>
          <w:rFonts w:ascii="Times New Roman" w:eastAsia="Times New Roman" w:hAnsi="Times New Roman" w:cs="Times New Roman"/>
          <w:sz w:val="28"/>
          <w:szCs w:val="28"/>
        </w:rPr>
        <w:t>«Гагаринский район»</w:t>
      </w:r>
    </w:p>
    <w:p w:rsidR="00D71E07" w:rsidRPr="00D71E07" w:rsidRDefault="00D71E07" w:rsidP="00D71E07">
      <w:pPr>
        <w:tabs>
          <w:tab w:val="left" w:pos="4860"/>
          <w:tab w:val="left" w:pos="8789"/>
        </w:tabs>
        <w:spacing w:line="240" w:lineRule="auto"/>
        <w:ind w:right="-6" w:firstLine="1091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E07"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</w:p>
    <w:p w:rsidR="00D71E07" w:rsidRDefault="00D71E07" w:rsidP="00D71E07">
      <w:pPr>
        <w:tabs>
          <w:tab w:val="left" w:pos="4860"/>
          <w:tab w:val="left" w:pos="8789"/>
        </w:tabs>
        <w:spacing w:line="240" w:lineRule="auto"/>
        <w:ind w:right="-6" w:firstLine="1091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E07">
        <w:rPr>
          <w:rFonts w:ascii="Times New Roman" w:eastAsia="Times New Roman" w:hAnsi="Times New Roman" w:cs="Times New Roman"/>
          <w:sz w:val="28"/>
          <w:szCs w:val="28"/>
        </w:rPr>
        <w:t>от_</w:t>
      </w:r>
      <w:r w:rsidR="00F24E46">
        <w:rPr>
          <w:rFonts w:ascii="Times New Roman" w:eastAsia="Times New Roman" w:hAnsi="Times New Roman" w:cs="Times New Roman"/>
          <w:sz w:val="28"/>
          <w:szCs w:val="28"/>
          <w:u w:val="single"/>
        </w:rPr>
        <w:t>27.04.2023</w:t>
      </w:r>
      <w:r w:rsidRPr="00D71E07">
        <w:rPr>
          <w:rFonts w:ascii="Times New Roman" w:eastAsia="Times New Roman" w:hAnsi="Times New Roman" w:cs="Times New Roman"/>
          <w:sz w:val="28"/>
          <w:szCs w:val="28"/>
        </w:rPr>
        <w:t>_№_</w:t>
      </w:r>
      <w:r w:rsidR="00F24E46">
        <w:rPr>
          <w:rFonts w:ascii="Times New Roman" w:eastAsia="Times New Roman" w:hAnsi="Times New Roman" w:cs="Times New Roman"/>
          <w:sz w:val="28"/>
          <w:szCs w:val="28"/>
          <w:u w:val="single"/>
        </w:rPr>
        <w:t>676</w:t>
      </w:r>
      <w:r w:rsidRPr="00D71E07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D71E07" w:rsidRDefault="00D71E07" w:rsidP="00D71E07">
      <w:pPr>
        <w:tabs>
          <w:tab w:val="left" w:pos="4860"/>
          <w:tab w:val="left" w:pos="8789"/>
        </w:tabs>
        <w:spacing w:line="240" w:lineRule="auto"/>
        <w:ind w:right="-6" w:firstLine="1091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1E07" w:rsidRDefault="00D71E07" w:rsidP="00D71E07">
      <w:pPr>
        <w:tabs>
          <w:tab w:val="left" w:pos="4860"/>
          <w:tab w:val="left" w:pos="8789"/>
        </w:tabs>
        <w:spacing w:line="240" w:lineRule="auto"/>
        <w:ind w:right="-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1E07">
        <w:rPr>
          <w:rFonts w:ascii="Times New Roman" w:eastAsia="Times New Roman" w:hAnsi="Times New Roman" w:cs="Times New Roman"/>
          <w:b/>
          <w:sz w:val="28"/>
          <w:szCs w:val="28"/>
        </w:rPr>
        <w:t>Выписка из реестра аварийных домов</w:t>
      </w:r>
    </w:p>
    <w:p w:rsidR="00D71E07" w:rsidRDefault="00D71E07" w:rsidP="00D71E07">
      <w:pPr>
        <w:tabs>
          <w:tab w:val="left" w:pos="4860"/>
          <w:tab w:val="left" w:pos="8789"/>
        </w:tabs>
        <w:spacing w:line="240" w:lineRule="auto"/>
        <w:ind w:right="-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8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084"/>
        <w:gridCol w:w="2434"/>
        <w:gridCol w:w="1968"/>
        <w:gridCol w:w="2242"/>
        <w:gridCol w:w="2507"/>
        <w:gridCol w:w="1983"/>
      </w:tblGrid>
      <w:tr w:rsidR="00D71E07" w:rsidRPr="00D71E07" w:rsidTr="00382DE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07" w:rsidRPr="00D71E07" w:rsidRDefault="00D71E07" w:rsidP="00D71E07">
            <w:pPr>
              <w:tabs>
                <w:tab w:val="left" w:pos="61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E07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07" w:rsidRPr="00D71E07" w:rsidRDefault="00D71E07" w:rsidP="00D71E07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E07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многоквартирного дома, признанного аварийного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07" w:rsidRPr="00D71E07" w:rsidRDefault="00D71E07" w:rsidP="00D71E07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E07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ввода дома в эксплуатацию</w:t>
            </w:r>
          </w:p>
          <w:p w:rsidR="00D71E07" w:rsidRPr="00D71E07" w:rsidRDefault="00D71E07" w:rsidP="00D71E07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E07">
              <w:rPr>
                <w:rFonts w:ascii="Times New Roman" w:eastAsia="Times New Roman" w:hAnsi="Times New Roman" w:cs="Times New Roman"/>
                <w:sz w:val="28"/>
                <w:szCs w:val="28"/>
              </w:rPr>
              <w:t>(год)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07" w:rsidRPr="00D71E07" w:rsidRDefault="00D71E07" w:rsidP="00D71E07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E07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 дома</w:t>
            </w:r>
          </w:p>
          <w:p w:rsidR="00D71E07" w:rsidRPr="00D71E07" w:rsidRDefault="00D71E07" w:rsidP="00D71E07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E07">
              <w:rPr>
                <w:rFonts w:ascii="Times New Roman" w:eastAsia="Times New Roman" w:hAnsi="Times New Roman" w:cs="Times New Roman"/>
                <w:sz w:val="28"/>
                <w:szCs w:val="28"/>
              </w:rPr>
              <w:t>(кв.м)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07" w:rsidRPr="00D71E07" w:rsidRDefault="00D71E07" w:rsidP="00D71E07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E07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 жилых помещений (кв.м)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07" w:rsidRPr="00D71E07" w:rsidRDefault="00D71E07" w:rsidP="00D71E07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E0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признания дома аварийным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07" w:rsidRPr="00D71E07" w:rsidRDefault="00D71E07" w:rsidP="00D71E07">
            <w:pPr>
              <w:tabs>
                <w:tab w:val="left" w:pos="6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E07">
              <w:rPr>
                <w:rFonts w:ascii="Times New Roman" w:eastAsia="Times New Roman" w:hAnsi="Times New Roman" w:cs="Times New Roman"/>
                <w:sz w:val="28"/>
                <w:szCs w:val="28"/>
              </w:rPr>
              <w:t>Дальнейшее использование</w:t>
            </w:r>
          </w:p>
        </w:tc>
      </w:tr>
      <w:tr w:rsidR="00D71E07" w:rsidRPr="00D71E07" w:rsidTr="00382DE0">
        <w:trPr>
          <w:trHeight w:val="38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07" w:rsidRPr="00D71E07" w:rsidRDefault="00D71E07" w:rsidP="00D71E07">
            <w:pPr>
              <w:tabs>
                <w:tab w:val="left" w:pos="61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E0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07" w:rsidRPr="00D71E07" w:rsidRDefault="00D71E07" w:rsidP="00D71E07">
            <w:pPr>
              <w:tabs>
                <w:tab w:val="left" w:pos="61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E07">
              <w:rPr>
                <w:rFonts w:ascii="Times New Roman" w:eastAsia="Times New Roman" w:hAnsi="Times New Roman" w:cs="Times New Roman"/>
                <w:sz w:val="28"/>
                <w:szCs w:val="28"/>
              </w:rPr>
              <w:t>Смоленская область, город Гагарин, улица Советская, дом № 22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07" w:rsidRPr="00D71E07" w:rsidRDefault="00D71E07" w:rsidP="00D71E07">
            <w:pPr>
              <w:tabs>
                <w:tab w:val="left" w:pos="61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E07">
              <w:rPr>
                <w:rFonts w:ascii="Times New Roman" w:eastAsia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07" w:rsidRPr="00D71E07" w:rsidRDefault="00D71E07" w:rsidP="00D71E07">
            <w:pPr>
              <w:tabs>
                <w:tab w:val="left" w:pos="61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E07">
              <w:rPr>
                <w:rFonts w:ascii="Times New Roman" w:eastAsia="Times New Roman" w:hAnsi="Times New Roman" w:cs="Times New Roman"/>
                <w:sz w:val="28"/>
                <w:szCs w:val="28"/>
              </w:rPr>
              <w:t>116,49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07" w:rsidRPr="00D71E07" w:rsidRDefault="00D71E07" w:rsidP="00D71E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1E07">
              <w:rPr>
                <w:rFonts w:ascii="Times New Roman" w:eastAsia="Times New Roman" w:hAnsi="Times New Roman" w:cs="Times New Roman"/>
                <w:sz w:val="28"/>
                <w:szCs w:val="28"/>
              </w:rPr>
              <w:t>79,85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07" w:rsidRPr="00D71E07" w:rsidRDefault="00D71E07" w:rsidP="00D71E07">
            <w:pPr>
              <w:rPr>
                <w:rFonts w:ascii="Calibri" w:eastAsia="Times New Roman" w:hAnsi="Calibri" w:cs="Times New Roman"/>
              </w:rPr>
            </w:pPr>
            <w:r w:rsidRPr="00D71E07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Физический износ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E07" w:rsidRPr="00D71E07" w:rsidRDefault="00D71E07" w:rsidP="00D71E07">
            <w:pPr>
              <w:rPr>
                <w:rFonts w:ascii="Calibri" w:eastAsia="Times New Roman" w:hAnsi="Calibri" w:cs="Times New Roman"/>
              </w:rPr>
            </w:pPr>
            <w:r w:rsidRPr="00D71E07">
              <w:rPr>
                <w:rFonts w:ascii="Times New Roman" w:eastAsia="Times New Roman" w:hAnsi="Times New Roman" w:cs="Times New Roman"/>
                <w:sz w:val="28"/>
                <w:szCs w:val="28"/>
              </w:rPr>
              <w:t>снос</w:t>
            </w:r>
          </w:p>
        </w:tc>
      </w:tr>
    </w:tbl>
    <w:p w:rsidR="00D71E07" w:rsidRPr="00D71E07" w:rsidRDefault="00D71E07" w:rsidP="00D71E07">
      <w:pPr>
        <w:tabs>
          <w:tab w:val="left" w:pos="4860"/>
          <w:tab w:val="left" w:pos="8789"/>
        </w:tabs>
        <w:spacing w:line="240" w:lineRule="auto"/>
        <w:ind w:right="-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D71E07" w:rsidRPr="00D71E07" w:rsidSect="00D71E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366" w:rsidRDefault="00557366" w:rsidP="00D71E07">
      <w:pPr>
        <w:spacing w:after="0" w:line="240" w:lineRule="auto"/>
      </w:pPr>
      <w:r>
        <w:separator/>
      </w:r>
    </w:p>
  </w:endnote>
  <w:endnote w:type="continuationSeparator" w:id="0">
    <w:p w:rsidR="00557366" w:rsidRDefault="00557366" w:rsidP="00D71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366" w:rsidRDefault="00557366" w:rsidP="00D71E07">
      <w:pPr>
        <w:spacing w:after="0" w:line="240" w:lineRule="auto"/>
      </w:pPr>
      <w:r>
        <w:separator/>
      </w:r>
    </w:p>
  </w:footnote>
  <w:footnote w:type="continuationSeparator" w:id="0">
    <w:p w:rsidR="00557366" w:rsidRDefault="00557366" w:rsidP="00D71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9B"/>
    <w:rsid w:val="00022A44"/>
    <w:rsid w:val="00030138"/>
    <w:rsid w:val="00057260"/>
    <w:rsid w:val="00094BA0"/>
    <w:rsid w:val="000A22A9"/>
    <w:rsid w:val="00150C08"/>
    <w:rsid w:val="002E38AF"/>
    <w:rsid w:val="003F1736"/>
    <w:rsid w:val="0045092A"/>
    <w:rsid w:val="004E09DF"/>
    <w:rsid w:val="00557366"/>
    <w:rsid w:val="00591E5F"/>
    <w:rsid w:val="00862910"/>
    <w:rsid w:val="00C77270"/>
    <w:rsid w:val="00D3049B"/>
    <w:rsid w:val="00D71E07"/>
    <w:rsid w:val="00F17E02"/>
    <w:rsid w:val="00F2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3F9AB-F08B-4E81-BDD8-7211D02E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1E07"/>
  </w:style>
  <w:style w:type="paragraph" w:styleId="a5">
    <w:name w:val="footer"/>
    <w:basedOn w:val="a"/>
    <w:link w:val="a6"/>
    <w:uiPriority w:val="99"/>
    <w:unhideWhenUsed/>
    <w:rsid w:val="00D71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1E07"/>
  </w:style>
  <w:style w:type="paragraph" w:styleId="a7">
    <w:name w:val="Balloon Text"/>
    <w:basedOn w:val="a"/>
    <w:link w:val="a8"/>
    <w:uiPriority w:val="99"/>
    <w:semiHidden/>
    <w:unhideWhenUsed/>
    <w:rsid w:val="00862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2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3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 ИТ</cp:lastModifiedBy>
  <cp:revision>13</cp:revision>
  <cp:lastPrinted>2023-04-14T13:59:00Z</cp:lastPrinted>
  <dcterms:created xsi:type="dcterms:W3CDTF">2023-04-11T09:46:00Z</dcterms:created>
  <dcterms:modified xsi:type="dcterms:W3CDTF">2023-05-30T13:22:00Z</dcterms:modified>
</cp:coreProperties>
</file>